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E59" w:rsidRPr="00770375" w:rsidRDefault="002671DD" w:rsidP="007703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Воспитателю</w:t>
      </w:r>
      <w:bookmarkStart w:id="0" w:name="_GoBack"/>
      <w:bookmarkEnd w:id="0"/>
      <w:r w:rsidR="009E5E59" w:rsidRPr="00770375">
        <w:rPr>
          <w:rFonts w:ascii="Times New Roman" w:hAnsi="Times New Roman" w:cs="Times New Roman"/>
          <w:sz w:val="28"/>
          <w:szCs w:val="28"/>
        </w:rPr>
        <w:t xml:space="preserve"> на заметку!</w:t>
      </w:r>
    </w:p>
    <w:p w:rsidR="009E5E59" w:rsidRPr="009E5E59" w:rsidRDefault="009E5E59" w:rsidP="00FB05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0578" w:rsidRDefault="00FB0578" w:rsidP="00FB057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F61AB" w:rsidRPr="00711668" w:rsidRDefault="00EF61AB" w:rsidP="00FB05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Рекомендации по правильному общению с ребенком</w:t>
      </w:r>
    </w:p>
    <w:p w:rsidR="00FB0578" w:rsidRDefault="00FB0578" w:rsidP="00FB057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4"/>
          <w:lang w:eastAsia="ru-RU"/>
        </w:rPr>
      </w:pP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i/>
          <w:sz w:val="28"/>
          <w:szCs w:val="24"/>
          <w:lang w:eastAsia="ru-RU"/>
        </w:rPr>
        <w:t>1. Общайтесь друг с другом</w:t>
      </w: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>Общение — основная человеческая потребность, особенно для родителей и детей. Отсутствие общения с вами заставляет его обращаться к другим людям, которые могли бы с ним поговорить. Но кто они и что посоветуют Вашему ребенку?</w:t>
      </w:r>
    </w:p>
    <w:p w:rsidR="00FB0578" w:rsidRDefault="00FB0578" w:rsidP="00FB057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4"/>
          <w:lang w:eastAsia="ru-RU"/>
        </w:rPr>
      </w:pP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i/>
          <w:sz w:val="28"/>
          <w:szCs w:val="24"/>
          <w:lang w:eastAsia="ru-RU"/>
        </w:rPr>
        <w:t>2. Выслушивайте друг друга</w:t>
      </w: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>Умение слушать — основа эффективного общения, но делать это не так легко, как может показаться со стороны. Умение слушать означает:</w:t>
      </w:r>
    </w:p>
    <w:p w:rsidR="00EF61AB" w:rsidRPr="00711668" w:rsidRDefault="00EF61AB" w:rsidP="00FB0578">
      <w:pPr>
        <w:numPr>
          <w:ilvl w:val="0"/>
          <w:numId w:val="2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>быть внимательным к ребенку;</w:t>
      </w:r>
    </w:p>
    <w:p w:rsidR="00EF61AB" w:rsidRPr="00711668" w:rsidRDefault="00EF61AB" w:rsidP="00FB0578">
      <w:pPr>
        <w:numPr>
          <w:ilvl w:val="0"/>
          <w:numId w:val="2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>выслушивать его точку зрения;</w:t>
      </w:r>
    </w:p>
    <w:p w:rsidR="00EF61AB" w:rsidRPr="00711668" w:rsidRDefault="00EF61AB" w:rsidP="00FB0578">
      <w:pPr>
        <w:numPr>
          <w:ilvl w:val="0"/>
          <w:numId w:val="2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>уделять внимание взглядам и чувствам ребенка, не споря с ним.</w:t>
      </w: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Не надо настаивать, чтобы ребенок выслушивал и принимал ваши представления о чем-либо. Важно просто знать, чем именно занят ваш ребенок. </w:t>
      </w: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>Следите за тем, каким тоном вы отвечаете на вопросы ребенка. Ваш тон «говорит" не менее ясно, чем ваши слова. Он не должен быть насмешливым или снисходительным.</w:t>
      </w: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>Поощряя ребенка, поддерживайте разговор, демонстрируйте вашу заинтересованность в том, что он вам рассказывает. Например, спросите: "А что было дальше?" или "Расскажи мне об этом..." или «Что ты об этом думаешь?»</w:t>
      </w:r>
    </w:p>
    <w:p w:rsidR="00FB0578" w:rsidRDefault="00FB0578" w:rsidP="00FB057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4"/>
          <w:lang w:eastAsia="ru-RU"/>
        </w:rPr>
      </w:pP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i/>
          <w:sz w:val="28"/>
          <w:szCs w:val="24"/>
          <w:lang w:eastAsia="ru-RU"/>
        </w:rPr>
        <w:t>3. Проводите время вместе</w:t>
      </w: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Очень важно, когда родители умеют вместе заниматься спортом, музыкой, рисованием или иным способом устраивать с ребенком совместный досуг или вашу совместную деятельность. Это необязательно должно быть нечто особенное. Пусть это будет поход в кино, на стадион, на рыбалку, за грибами или просто совместный просмотр телевизионных передач. </w:t>
      </w: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>Помните, что, поддерживая его увлечения, вы делаете очень важный шаг в предупреждении от употребления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наркотиков</w:t>
      </w: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FB0578" w:rsidRDefault="00FB0578" w:rsidP="00FB057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4"/>
          <w:lang w:eastAsia="ru-RU"/>
        </w:rPr>
      </w:pP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i/>
          <w:sz w:val="28"/>
          <w:szCs w:val="24"/>
          <w:lang w:eastAsia="ru-RU"/>
        </w:rPr>
        <w:t>4. Дружите с его друзьями</w:t>
      </w: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Очень часто ребенок впервые пробует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психоактивные вещества </w:t>
      </w: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кругу друзей. Порой друзья оказывают огромное влияние на поступки вашего ребенка. Кроме того: в этом возрасте весьма велика тяга к разного рода экспериментам. Дети пробуют курить, пить. </w:t>
      </w:r>
    </w:p>
    <w:p w:rsidR="00EF61AB" w:rsidRDefault="00EF61AB" w:rsidP="00FB057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Поэтому важно в этот период — постараться принять участие в организации досуга друзей своего ребенка, то есть их тоже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надо </w:t>
      </w: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привлечь к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полезным занятиям.</w:t>
      </w:r>
    </w:p>
    <w:p w:rsidR="00FB0578" w:rsidRDefault="00FB0578" w:rsidP="00FB057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4"/>
          <w:lang w:eastAsia="ru-RU"/>
        </w:rPr>
      </w:pP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i/>
          <w:sz w:val="28"/>
          <w:szCs w:val="24"/>
          <w:lang w:eastAsia="ru-RU"/>
        </w:rPr>
        <w:t>5. Помните, что ваш ребенок уникален</w:t>
      </w: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Любой ребенок хочет чувствовать себя значимым, особенным и нужным. Вы можете помочь своему ребенку развить положительные качества и в дальнейшем опираться на них. Когда ребенок чувствует, что достиг чего-то, и вы радуетесь его достижениям, повышается уровень его самооценки. А это, в свою очередь, заставляет ребенка заниматься более полезными и важными делами, чем употребление наркотиков. </w:t>
      </w:r>
    </w:p>
    <w:p w:rsidR="00EF61AB" w:rsidRPr="00711668" w:rsidRDefault="00EF61AB" w:rsidP="00FB0578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711668">
        <w:rPr>
          <w:rFonts w:ascii="Times New Roman" w:eastAsia="Calibri" w:hAnsi="Times New Roman" w:cs="Times New Roman"/>
          <w:sz w:val="28"/>
          <w:szCs w:val="24"/>
          <w:lang w:eastAsia="ru-RU"/>
        </w:rPr>
        <w:t>Ребенку нужен отдых от приказаний, распоряжений, уговоров, порицаний. Нужен отдых и от каких бы то ни было воздействий и обращений!</w:t>
      </w:r>
    </w:p>
    <w:p w:rsidR="009E5E59" w:rsidRPr="004E04F9" w:rsidRDefault="009E5E59" w:rsidP="00FB05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E5E59" w:rsidRPr="004E04F9" w:rsidSect="00FB0578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056B7"/>
    <w:multiLevelType w:val="multilevel"/>
    <w:tmpl w:val="DABE3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325191"/>
    <w:multiLevelType w:val="hybridMultilevel"/>
    <w:tmpl w:val="F0D248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2383"/>
    <w:rsid w:val="00024A75"/>
    <w:rsid w:val="00066852"/>
    <w:rsid w:val="000F60A6"/>
    <w:rsid w:val="001E53E2"/>
    <w:rsid w:val="002671DD"/>
    <w:rsid w:val="004E04F9"/>
    <w:rsid w:val="00574189"/>
    <w:rsid w:val="005D79F1"/>
    <w:rsid w:val="00770375"/>
    <w:rsid w:val="009E5E59"/>
    <w:rsid w:val="00A72383"/>
    <w:rsid w:val="00B16334"/>
    <w:rsid w:val="00B3227C"/>
    <w:rsid w:val="00BE5C6F"/>
    <w:rsid w:val="00C5382B"/>
    <w:rsid w:val="00D32684"/>
    <w:rsid w:val="00DC4C74"/>
    <w:rsid w:val="00E62D0F"/>
    <w:rsid w:val="00ED4BAA"/>
    <w:rsid w:val="00EF61AB"/>
    <w:rsid w:val="00FB0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973757-6017-4711-ABAE-42E25866B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2684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EF61AB"/>
    <w:rPr>
      <w:b/>
      <w:bCs/>
    </w:rPr>
  </w:style>
  <w:style w:type="character" w:customStyle="1" w:styleId="apple-converted-space">
    <w:name w:val="apple-converted-space"/>
    <w:basedOn w:val="DefaultParagraphFont"/>
    <w:rsid w:val="00EF61AB"/>
  </w:style>
  <w:style w:type="paragraph" w:styleId="ListParagraph">
    <w:name w:val="List Paragraph"/>
    <w:basedOn w:val="Normal"/>
    <w:uiPriority w:val="34"/>
    <w:qFormat/>
    <w:rsid w:val="00FB0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62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4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7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Актовый зал</cp:lastModifiedBy>
  <cp:revision>16</cp:revision>
  <cp:lastPrinted>2017-03-20T07:23:00Z</cp:lastPrinted>
  <dcterms:created xsi:type="dcterms:W3CDTF">2015-09-19T00:33:00Z</dcterms:created>
  <dcterms:modified xsi:type="dcterms:W3CDTF">2020-09-18T04:22:00Z</dcterms:modified>
</cp:coreProperties>
</file>